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6B" w:rsidRPr="00E844BD" w:rsidRDefault="003C046B" w:rsidP="004372CE">
      <w:pPr>
        <w:shd w:val="clear" w:color="auto" w:fill="FFFFFF"/>
        <w:spacing w:after="180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</w:pPr>
      <w:r w:rsidRPr="004372CE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>Placówka Terenowa KRUS w Krośnie zaprasza do udziału w VII edycji</w:t>
      </w:r>
      <w:r w:rsidRPr="003C046B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 xml:space="preserve"> Ogólnopolskiego Konkursu dla Dzieci n</w:t>
      </w:r>
      <w:r w:rsidRPr="004372CE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 xml:space="preserve">a Rymowankę </w:t>
      </w:r>
      <w:r w:rsidR="003045D4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br/>
      </w:r>
      <w:r w:rsidRPr="004372CE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 xml:space="preserve">o Bezpieczeństwie w </w:t>
      </w:r>
      <w:r w:rsidRPr="003C046B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>Gospodarstwie Rolnym „Wioski bez troski”!</w:t>
      </w:r>
      <w:r w:rsidRPr="004372CE">
        <w:rPr>
          <w:rFonts w:ascii="Arial" w:eastAsia="Times New Roman" w:hAnsi="Arial" w:cs="Arial"/>
          <w:b/>
          <w:bCs/>
          <w:color w:val="1B1B1B"/>
          <w:sz w:val="32"/>
          <w:szCs w:val="60"/>
          <w:lang w:eastAsia="pl-PL"/>
        </w:rPr>
        <w:t xml:space="preserve"> </w:t>
      </w:r>
    </w:p>
    <w:p w:rsidR="00B720B9" w:rsidRDefault="003C046B" w:rsidP="00B912CA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98870" cy="2190549"/>
            <wp:effectExtent l="0" t="0" r="0" b="635"/>
            <wp:docPr id="1" name="Obraz 1" descr="dziewczynka i chłopiec ze zwierzętami na podwór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iewczynka i chłopiec ze zwierzętami na podwórk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560" cy="220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4BD" w:rsidRPr="00643CA0" w:rsidRDefault="00E844BD" w:rsidP="00643CA0">
      <w:pPr>
        <w:rPr>
          <w:sz w:val="27"/>
          <w:szCs w:val="27"/>
        </w:rPr>
      </w:pPr>
      <w:r w:rsidRPr="00643CA0">
        <w:rPr>
          <w:rFonts w:ascii="Arial" w:eastAsia="Times New Roman" w:hAnsi="Arial" w:cs="Arial"/>
          <w:b/>
          <w:bCs/>
          <w:color w:val="1B1B1B"/>
          <w:sz w:val="27"/>
          <w:szCs w:val="27"/>
          <w:lang w:eastAsia="pl-PL"/>
        </w:rPr>
        <w:t xml:space="preserve">Rymuj o bezpieczeństwie w gospodarstwie rolnym i wygraj </w:t>
      </w:r>
      <w:r w:rsidR="00643CA0" w:rsidRPr="00643CA0">
        <w:rPr>
          <w:rFonts w:ascii="Arial" w:eastAsia="Times New Roman" w:hAnsi="Arial" w:cs="Arial"/>
          <w:b/>
          <w:bCs/>
          <w:color w:val="1B1B1B"/>
          <w:sz w:val="27"/>
          <w:szCs w:val="27"/>
          <w:lang w:eastAsia="pl-PL"/>
        </w:rPr>
        <w:t xml:space="preserve">atrakcyjne </w:t>
      </w:r>
      <w:r w:rsidRPr="00643CA0">
        <w:rPr>
          <w:rFonts w:ascii="Arial" w:eastAsia="Times New Roman" w:hAnsi="Arial" w:cs="Arial"/>
          <w:b/>
          <w:bCs/>
          <w:color w:val="1B1B1B"/>
          <w:sz w:val="27"/>
          <w:szCs w:val="27"/>
          <w:lang w:eastAsia="pl-PL"/>
        </w:rPr>
        <w:t>nagrody!</w:t>
      </w:r>
    </w:p>
    <w:p w:rsidR="003C046B" w:rsidRPr="003C046B" w:rsidRDefault="003C046B" w:rsidP="004372CE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1B1B1B"/>
          <w:sz w:val="24"/>
          <w:szCs w:val="24"/>
          <w:lang w:eastAsia="pl-PL"/>
        </w:rPr>
        <w:t>KRUS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zaprasza dzieci do udziału w VII edycji Ogólnopolskiego Konkursu na Rymowankę o Bezpieczeństwie w Gospodarstwie Rolnym pod hasłem „Wioski bez t</w:t>
      </w:r>
      <w:r>
        <w:rPr>
          <w:rFonts w:ascii="Arial" w:eastAsia="Times New Roman" w:hAnsi="Arial" w:cs="Arial"/>
          <w:color w:val="1B1B1B"/>
          <w:sz w:val="24"/>
          <w:szCs w:val="24"/>
          <w:lang w:eastAsia="pl-PL"/>
        </w:rPr>
        <w:t>roski”. Konkurs objęty został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Patronatem honorowym Ministra Edukacji Narodowej Barbary Nowackiej. Partnerem strategicznym wydarzenia są Agro Ubezpieczenia – Towarzystwo Ubezpieczeń Wzajemnych, a patronat medialny sprawuje TVP Info. </w:t>
      </w:r>
    </w:p>
    <w:p w:rsidR="003C046B" w:rsidRPr="003C046B" w:rsidRDefault="003C046B" w:rsidP="004372CE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Uczestnikami konkursu mogą być uczniowie szkół podstawowych, których przynajmniej jeden rodzic (opiekun prawny) w okresie przyjmowania zgłoszeń do konkursu podlega ubezpieczeniu społecznemu rolników w rozumieniu art. 7 i 16 ustawy o ubezpieczeniu społecznym rolników (Dz.U. z 2025 r. poz. 1770).</w:t>
      </w:r>
    </w:p>
    <w:p w:rsidR="003C046B" w:rsidRPr="003C046B" w:rsidRDefault="003C046B" w:rsidP="004372CE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Zadaniem konkursowym jest ułożenie rymowanki (min. 6 wersów, max. 24), odnoszącej się do zasad bezpiecznej pracy w gospodarstwie rolnym oraz zaleceń prewencyjnych, stanowiących merytoryczną treść kampanii </w:t>
      </w:r>
      <w:r w:rsidRPr="003C046B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„Rola rolni</w:t>
      </w:r>
      <w:bookmarkStart w:id="0" w:name="_GoBack"/>
      <w:bookmarkEnd w:id="0"/>
      <w:r w:rsidRPr="003C046B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ka, by upadku unikał”,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która odnosi się do zapobiegania wypadkom z grupy „upadek osób”. </w:t>
      </w:r>
    </w:p>
    <w:p w:rsidR="003C046B" w:rsidRPr="003C046B" w:rsidRDefault="003C046B" w:rsidP="004372CE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Kompletne zgłoszenie (rymowanka i wypełniony formularz zgłoszeniowy) należy przesłać do </w:t>
      </w:r>
      <w:r w:rsidRPr="003C046B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25 marca 2026 r.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   </w:t>
      </w:r>
    </w:p>
    <w:p w:rsidR="003C046B" w:rsidRPr="003C046B" w:rsidRDefault="003C046B" w:rsidP="004372CE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pocztą tradycyjną (liczy się data wpływu do jednostki organizacyjnej Kasy)</w:t>
      </w:r>
      <w:r w:rsidR="004372CE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lub</w:t>
      </w:r>
    </w:p>
    <w:p w:rsidR="003C046B" w:rsidRPr="003C046B" w:rsidRDefault="003C046B" w:rsidP="004372CE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elektronicznie na adres Oddziału Regionalnego KRUS, w którym ubezpieczeniu podlega rodzic (opiekun prawny) dziecka.</w:t>
      </w:r>
    </w:p>
    <w:p w:rsidR="003C046B" w:rsidRDefault="003C046B" w:rsidP="004372C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3C046B" w:rsidRPr="003C046B" w:rsidRDefault="003C046B" w:rsidP="004372CE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Najlepsi uczestnicy otrzymają atrakcyjne nagrody rzeczowe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:</w:t>
      </w:r>
    </w:p>
    <w:p w:rsidR="003C046B" w:rsidRPr="003C046B" w:rsidRDefault="003C046B" w:rsidP="004372CE">
      <w:pPr>
        <w:numPr>
          <w:ilvl w:val="0"/>
          <w:numId w:val="3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 laureatów na etapie wojewódzkim – nagrody o wartości ok. 600 zł brutto,</w:t>
      </w:r>
    </w:p>
    <w:p w:rsidR="003C046B" w:rsidRPr="00660411" w:rsidRDefault="003C046B" w:rsidP="00660411">
      <w:pPr>
        <w:numPr>
          <w:ilvl w:val="0"/>
          <w:numId w:val="3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20 laureatów etapu centralnego – nagrody o wartości ok. 1 200 zł brutto.</w:t>
      </w:r>
    </w:p>
    <w:p w:rsidR="00660411" w:rsidRDefault="003C046B" w:rsidP="00660411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Szczegółowe informacje dotyczące zasad i przebiegu konku</w:t>
      </w:r>
      <w:r w:rsidR="004372CE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rsu znajdują się w regulaminie oraz na stronie </w:t>
      </w:r>
      <w:hyperlink r:id="rId6" w:history="1">
        <w:r w:rsidR="00660411" w:rsidRPr="001A6F68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https://www.gov.pl/krus</w:t>
        </w:r>
      </w:hyperlink>
    </w:p>
    <w:p w:rsidR="003C046B" w:rsidRDefault="003C046B" w:rsidP="00660411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0052A5"/>
          <w:sz w:val="24"/>
          <w:szCs w:val="24"/>
          <w:u w:val="single"/>
          <w:lang w:eastAsia="pl-PL"/>
        </w:rPr>
      </w:pP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W przypadku pytań i wątpliwości</w:t>
      </w:r>
      <w:r w:rsidR="004372CE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prosimy o kontakt z Placówką Terenową KRUS w Krośnie,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OR KRUS</w:t>
      </w:r>
      <w:r w:rsidR="004372CE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w Rzeszowie</w:t>
      </w:r>
      <w:r w:rsidRPr="003C046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lub Biurem Prewencji Centrali KRUS, tel.: (22) 592 64 10, e-mail: </w:t>
      </w:r>
      <w:hyperlink r:id="rId7" w:history="1">
        <w:r w:rsidRPr="003C046B">
          <w:rPr>
            <w:rFonts w:ascii="Arial" w:eastAsia="Times New Roman" w:hAnsi="Arial" w:cs="Arial"/>
            <w:color w:val="0052A5"/>
            <w:sz w:val="24"/>
            <w:szCs w:val="24"/>
            <w:u w:val="single"/>
            <w:lang w:eastAsia="pl-PL"/>
          </w:rPr>
          <w:t>bp@krus.gov.pl</w:t>
        </w:r>
      </w:hyperlink>
    </w:p>
    <w:p w:rsidR="00660411" w:rsidRPr="00E844BD" w:rsidRDefault="00660411" w:rsidP="00E844B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36"/>
          <w:szCs w:val="24"/>
          <w:lang w:eastAsia="pl-PL"/>
        </w:rPr>
      </w:pPr>
      <w:r w:rsidRPr="00660411">
        <w:rPr>
          <w:rFonts w:ascii="inherit" w:eastAsia="Times New Roman" w:hAnsi="inherit" w:cs="Arial"/>
          <w:b/>
          <w:bCs/>
          <w:color w:val="1B1B1B"/>
          <w:sz w:val="30"/>
          <w:szCs w:val="24"/>
          <w:lang w:eastAsia="pl-PL"/>
        </w:rPr>
        <w:t>Zachęcamy do udziału!</w:t>
      </w:r>
    </w:p>
    <w:sectPr w:rsidR="00660411" w:rsidRPr="00E844BD" w:rsidSect="00CA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26726"/>
    <w:multiLevelType w:val="multilevel"/>
    <w:tmpl w:val="E1C6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C01C52"/>
    <w:multiLevelType w:val="multilevel"/>
    <w:tmpl w:val="5E04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633621"/>
    <w:multiLevelType w:val="multilevel"/>
    <w:tmpl w:val="A79C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CD1F34"/>
    <w:multiLevelType w:val="multilevel"/>
    <w:tmpl w:val="7BD2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E7962D4"/>
    <w:multiLevelType w:val="multilevel"/>
    <w:tmpl w:val="3C88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D9"/>
    <w:rsid w:val="003045D4"/>
    <w:rsid w:val="003C046B"/>
    <w:rsid w:val="004372CE"/>
    <w:rsid w:val="00643CA0"/>
    <w:rsid w:val="00660411"/>
    <w:rsid w:val="007139D9"/>
    <w:rsid w:val="00B720B9"/>
    <w:rsid w:val="00B912CA"/>
    <w:rsid w:val="00CA5BA2"/>
    <w:rsid w:val="00E16B3B"/>
    <w:rsid w:val="00E844BD"/>
    <w:rsid w:val="00ED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3439"/>
  <w15:chartTrackingRefBased/>
  <w15:docId w15:val="{9B2AFCCD-96FB-459B-90DE-6DB6D382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C04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C046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C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C04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3C04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p@kru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kru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KRUS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Wojtowicz</dc:creator>
  <cp:keywords/>
  <dc:description/>
  <cp:lastModifiedBy>Monika Wojtowicz</cp:lastModifiedBy>
  <cp:revision>9</cp:revision>
  <dcterms:created xsi:type="dcterms:W3CDTF">2026-01-26T06:42:00Z</dcterms:created>
  <dcterms:modified xsi:type="dcterms:W3CDTF">2026-01-26T07:14:00Z</dcterms:modified>
</cp:coreProperties>
</file>